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https://projektai.intranet.litgrid.eu/PWA/110-10 kV Nemenčinės TP 110 kV skirstyklos rekonstravimas/_layouts/15/DocIdRedir.aspx?ID=PVIS-566547682-518</Url>
      <Description>PVIS-566547682-518</Description>
    </_dlc_DocIdUrl>
    <Nuoseklūs xmlns="58896280-883f-49e1-8f2c-86b01e3ff616">
      <UserInfo>
        <DisplayName/>
        <AccountId xsi:nil="true"/>
        <AccountType/>
      </UserInfo>
    </Nuoseklūs>
    <_dlc_DocId xmlns="58896280-883f-49e1-8f2c-86b01e3ff616">PVIS-566547682-518</_dlc_DocId>
    <_dlc_DocIdPersistId xmlns="58896280-883f-49e1-8f2c-86b01e3ff616" xsi:nil="true"/>
    <SharedWithUsers xmlns="8a885650-4858-4bf3-9c1b-fc05fd27c94a">
      <UserInfo>
        <DisplayName>Feliksas Srebalius</DisplayName>
        <AccountId>68</AccountId>
        <AccountType/>
      </UserInfo>
      <UserInfo>
        <DisplayName>Gintaras Stasionis</DisplayName>
        <AccountId>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98EEFD9B1833314C99DE3B173D673D49" ma:contentTypeVersion="1" ma:contentTypeDescription="" ma:contentTypeScope="" ma:versionID="78dab653ac9d749a0f2fbbe2a81e78b7">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f4d390880ac4f8d3dc37624d0e81a185"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D161B1AA-59DC-40F7-AF96-2A4F90939B3D}"/>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02F5DBF7-26FD-4581-ADA4-CE214977ECB5}"/>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0x01010066872F3CC8F7D84995438B893169A080020098EEFD9B1833314C99DE3B173D673D49</vt:lpwstr>
  </property>
  <property fmtid="{D5CDD505-2E9C-101B-9397-08002B2CF9AE}" pid="10" name="_dlc_DocIdItemGuid">
    <vt:lpwstr>29d4bf8e-14df-4efa-b4f2-cc93e354a5e2</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